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9" w:type="pct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6"/>
        <w:gridCol w:w="2068"/>
        <w:gridCol w:w="2798"/>
        <w:gridCol w:w="2212"/>
        <w:gridCol w:w="5970"/>
      </w:tblGrid>
      <w:tr w:rsidR="00CC47A4" w:rsidRPr="00CC47A4" w:rsidTr="00CC47A4">
        <w:trPr>
          <w:trHeight w:val="659"/>
        </w:trPr>
        <w:tc>
          <w:tcPr>
            <w:tcW w:w="723" w:type="pct"/>
            <w:shd w:val="clear" w:color="auto" w:fill="auto"/>
          </w:tcPr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0" w:name="Архангельск___(8182)63-90-72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А</w:t>
            </w:r>
            <w:r w:rsidRPr="00CC47A4">
              <w:rPr>
                <w:rFonts w:ascii="Arial" w:hAnsi="Arial" w:cs="Arial"/>
                <w:sz w:val="12"/>
                <w:szCs w:val="12"/>
              </w:rPr>
              <w:t>рхангельск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 xml:space="preserve">  </w:t>
            </w:r>
            <w:bookmarkEnd w:id="0"/>
            <w:r w:rsidRPr="00CC47A4">
              <w:rPr>
                <w:rStyle w:val="apple-converted-space"/>
                <w:rFonts w:ascii="Arial" w:hAnsi="Arial" w:cs="Arial"/>
                <w:color w:val="666666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(8182)63-90-72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" w:name="Астана___(7172)727-132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А</w:t>
            </w:r>
            <w:r w:rsidRPr="00CC47A4">
              <w:rPr>
                <w:rFonts w:ascii="Arial" w:hAnsi="Arial" w:cs="Arial"/>
                <w:sz w:val="12"/>
                <w:szCs w:val="12"/>
              </w:rPr>
              <w:t>стана  </w:t>
            </w:r>
            <w:bookmarkEnd w:id="1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(7172)727-132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" w:name="Астрахань___(8512)99-46-04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А</w:t>
            </w:r>
            <w:r w:rsidRPr="00CC47A4">
              <w:rPr>
                <w:rFonts w:ascii="Arial" w:hAnsi="Arial" w:cs="Arial"/>
                <w:sz w:val="12"/>
                <w:szCs w:val="12"/>
              </w:rPr>
              <w:t>страхань  </w:t>
            </w:r>
            <w:bookmarkEnd w:id="2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(8512)99-46-04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" w:name="Барнаул___(3852)73-04-60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Б</w:t>
            </w:r>
            <w:r w:rsidRPr="00CC47A4">
              <w:rPr>
                <w:rFonts w:ascii="Arial" w:hAnsi="Arial" w:cs="Arial"/>
                <w:sz w:val="12"/>
                <w:szCs w:val="12"/>
              </w:rPr>
              <w:t>арнаул  </w:t>
            </w:r>
            <w:bookmarkEnd w:id="3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(3852)73-04-60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" w:name="Белгород___(4722)40-23-64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Б</w:t>
            </w:r>
            <w:r w:rsidRPr="00CC47A4">
              <w:rPr>
                <w:rFonts w:ascii="Arial" w:hAnsi="Arial" w:cs="Arial"/>
                <w:sz w:val="12"/>
                <w:szCs w:val="12"/>
              </w:rPr>
              <w:t>елгород  </w:t>
            </w:r>
            <w:bookmarkEnd w:id="4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(4722)40-23-64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5" w:name="Брянск___(4832)59-03-52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Б</w:t>
            </w:r>
            <w:r w:rsidRPr="00CC47A4">
              <w:rPr>
                <w:rFonts w:ascii="Arial" w:hAnsi="Arial" w:cs="Arial"/>
                <w:sz w:val="12"/>
                <w:szCs w:val="12"/>
              </w:rPr>
              <w:t>рянск  </w:t>
            </w:r>
            <w:bookmarkEnd w:id="5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(4832)59-03-52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6" w:name="Владивосток___(423)249-28-31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В</w:t>
            </w:r>
            <w:r w:rsidRPr="00CC47A4">
              <w:rPr>
                <w:rFonts w:ascii="Arial" w:hAnsi="Arial" w:cs="Arial"/>
                <w:sz w:val="12"/>
                <w:szCs w:val="12"/>
              </w:rPr>
              <w:t>ладивосток  </w:t>
            </w:r>
            <w:bookmarkEnd w:id="6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(423)249-28-31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7" w:name="Волгоград___(844)278-03-48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В</w:t>
            </w:r>
            <w:r w:rsidRPr="00CC47A4">
              <w:rPr>
                <w:rFonts w:ascii="Arial" w:hAnsi="Arial" w:cs="Arial"/>
                <w:sz w:val="12"/>
                <w:szCs w:val="12"/>
              </w:rPr>
              <w:t>олгоград  </w:t>
            </w:r>
            <w:bookmarkEnd w:id="7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(844)278-03-48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8" w:name="Вологда___(8172)26-41-59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В</w:t>
            </w:r>
            <w:r w:rsidRPr="00CC47A4">
              <w:rPr>
                <w:rFonts w:ascii="Arial" w:hAnsi="Arial" w:cs="Arial"/>
                <w:sz w:val="12"/>
                <w:szCs w:val="12"/>
              </w:rPr>
              <w:t>ологда  </w:t>
            </w:r>
            <w:bookmarkEnd w:id="8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(8172)26-41-59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9" w:name="Воронеж___(473)204-51-73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В</w:t>
            </w:r>
            <w:r w:rsidRPr="00CC47A4">
              <w:rPr>
                <w:rFonts w:ascii="Arial" w:hAnsi="Arial" w:cs="Arial"/>
                <w:sz w:val="12"/>
                <w:szCs w:val="12"/>
              </w:rPr>
              <w:t>оронеж  </w:t>
            </w:r>
            <w:bookmarkEnd w:id="9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(473)204-51-73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bookmarkStart w:id="10" w:name="Екатеринбург___(343)384-55-89_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Е</w:t>
            </w:r>
            <w:r w:rsidRPr="00CC47A4">
              <w:rPr>
                <w:rFonts w:ascii="Arial" w:hAnsi="Arial" w:cs="Arial"/>
                <w:sz w:val="12"/>
                <w:szCs w:val="12"/>
              </w:rPr>
              <w:t>катеринбург  </w:t>
            </w:r>
            <w:bookmarkEnd w:id="10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(343)384-55-89</w:t>
            </w:r>
            <w:r w:rsidRPr="00CC47A4">
              <w:rPr>
                <w:rStyle w:val="apple-converted-space"/>
                <w:rFonts w:ascii="Arial" w:hAnsi="Arial" w:cs="Arial"/>
                <w:color w:val="666666"/>
                <w:sz w:val="12"/>
                <w:szCs w:val="12"/>
              </w:rPr>
              <w:t> </w:t>
            </w:r>
          </w:p>
        </w:tc>
        <w:tc>
          <w:tcPr>
            <w:tcW w:w="678" w:type="pct"/>
            <w:shd w:val="clear" w:color="auto" w:fill="auto"/>
          </w:tcPr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1" w:name="Иваново___(4932)77-34-06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И</w:t>
            </w:r>
            <w:r w:rsidRPr="00CC47A4">
              <w:rPr>
                <w:rFonts w:ascii="Arial" w:hAnsi="Arial" w:cs="Arial"/>
                <w:sz w:val="12"/>
                <w:szCs w:val="12"/>
              </w:rPr>
              <w:t>ваново  </w:t>
            </w:r>
            <w:bookmarkEnd w:id="11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(4932)77-34-06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2" w:name="Ижевск___(3412)26-03-58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И</w:t>
            </w:r>
            <w:r w:rsidRPr="00CC47A4">
              <w:rPr>
                <w:rFonts w:ascii="Arial" w:hAnsi="Arial" w:cs="Arial"/>
                <w:sz w:val="12"/>
                <w:szCs w:val="12"/>
              </w:rPr>
              <w:t>жевск  </w:t>
            </w:r>
            <w:bookmarkEnd w:id="12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(3412)26-03-58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3" w:name="Казань___(843)206-01-48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CC47A4">
              <w:rPr>
                <w:rFonts w:ascii="Arial" w:hAnsi="Arial" w:cs="Arial"/>
                <w:sz w:val="12"/>
                <w:szCs w:val="12"/>
              </w:rPr>
              <w:t>азань  </w:t>
            </w:r>
            <w:bookmarkEnd w:id="13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(843)206-01-48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4" w:name="Калининград___(4012)72-03-81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CC47A4">
              <w:rPr>
                <w:rFonts w:ascii="Arial" w:hAnsi="Arial" w:cs="Arial"/>
                <w:sz w:val="12"/>
                <w:szCs w:val="12"/>
              </w:rPr>
              <w:t>алининград  </w:t>
            </w:r>
            <w:bookmarkEnd w:id="14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(4012)72-03-81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5" w:name="Калуга___(4842)92-23-67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CC47A4">
              <w:rPr>
                <w:rFonts w:ascii="Arial" w:hAnsi="Arial" w:cs="Arial"/>
                <w:sz w:val="12"/>
                <w:szCs w:val="12"/>
              </w:rPr>
              <w:t>алуга  </w:t>
            </w:r>
            <w:bookmarkEnd w:id="15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(4842)92-23-67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6" w:name="Кемерово___(3842)65-04-62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CC47A4">
              <w:rPr>
                <w:rFonts w:ascii="Arial" w:hAnsi="Arial" w:cs="Arial"/>
                <w:sz w:val="12"/>
                <w:szCs w:val="12"/>
              </w:rPr>
              <w:t>емерово  </w:t>
            </w:r>
            <w:bookmarkEnd w:id="16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(3842)65-04-62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7" w:name="Киров___(8332)68-02-04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CC47A4">
              <w:rPr>
                <w:rFonts w:ascii="Arial" w:hAnsi="Arial" w:cs="Arial"/>
                <w:sz w:val="12"/>
                <w:szCs w:val="12"/>
              </w:rPr>
              <w:t>иров  </w:t>
            </w:r>
            <w:bookmarkEnd w:id="17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(8332)68-02-04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8" w:name="Краснодар___(861)203-40-90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CC47A4">
              <w:rPr>
                <w:rFonts w:ascii="Arial" w:hAnsi="Arial" w:cs="Arial"/>
                <w:sz w:val="12"/>
                <w:szCs w:val="12"/>
              </w:rPr>
              <w:t>раснодар  </w:t>
            </w:r>
            <w:bookmarkEnd w:id="18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(861)203-40-90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19" w:name="Красноярск___(391)204-63-61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CC47A4">
              <w:rPr>
                <w:rFonts w:ascii="Arial" w:hAnsi="Arial" w:cs="Arial"/>
                <w:sz w:val="12"/>
                <w:szCs w:val="12"/>
              </w:rPr>
              <w:t>расноярск  </w:t>
            </w:r>
            <w:bookmarkEnd w:id="19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(391)204-63-61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0" w:name="Курск___(4712)77-13-04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К</w:t>
            </w:r>
            <w:r w:rsidRPr="00CC47A4">
              <w:rPr>
                <w:rFonts w:ascii="Arial" w:hAnsi="Arial" w:cs="Arial"/>
                <w:sz w:val="12"/>
                <w:szCs w:val="12"/>
              </w:rPr>
              <w:t>урск  </w:t>
            </w:r>
            <w:bookmarkEnd w:id="20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(4712)77-13-04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1" w:name="Липецк___(4742)52-20-81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Л</w:t>
            </w:r>
            <w:r w:rsidRPr="00CC47A4">
              <w:rPr>
                <w:rFonts w:ascii="Arial" w:hAnsi="Arial" w:cs="Arial"/>
                <w:sz w:val="12"/>
                <w:szCs w:val="12"/>
              </w:rPr>
              <w:t>ипецк  </w:t>
            </w:r>
            <w:bookmarkEnd w:id="21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(4742)52-20-81</w:t>
            </w:r>
          </w:p>
          <w:p w:rsidR="00CC47A4" w:rsidRPr="00CC47A4" w:rsidRDefault="00CC47A4" w:rsidP="006E71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7" w:type="pct"/>
            <w:shd w:val="clear" w:color="auto" w:fill="auto"/>
          </w:tcPr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2" w:name="Магнитогорск___(3519)55-03-13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М</w:t>
            </w:r>
            <w:r w:rsidRPr="00CC47A4">
              <w:rPr>
                <w:rFonts w:ascii="Arial" w:hAnsi="Arial" w:cs="Arial"/>
                <w:sz w:val="12"/>
                <w:szCs w:val="12"/>
              </w:rPr>
              <w:t>агнитогорск  </w:t>
            </w:r>
            <w:bookmarkEnd w:id="22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(3519)55-03-13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3" w:name="Москва___(495)268-04-70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М</w:t>
            </w:r>
            <w:r w:rsidRPr="00CC47A4">
              <w:rPr>
                <w:rFonts w:ascii="Arial" w:hAnsi="Arial" w:cs="Arial"/>
                <w:sz w:val="12"/>
                <w:szCs w:val="12"/>
              </w:rPr>
              <w:t>осква  </w:t>
            </w:r>
            <w:bookmarkEnd w:id="23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(495)268-04-70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4" w:name="Мурманск___(8152)59-64-93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М</w:t>
            </w:r>
            <w:r w:rsidRPr="00CC47A4">
              <w:rPr>
                <w:rFonts w:ascii="Arial" w:hAnsi="Arial" w:cs="Arial"/>
                <w:sz w:val="12"/>
                <w:szCs w:val="12"/>
              </w:rPr>
              <w:t>урманск  </w:t>
            </w:r>
            <w:bookmarkEnd w:id="24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(8152)59-64-93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5" w:name="Набережные_Челны___(8552)20-53-41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Н</w:t>
            </w:r>
            <w:r w:rsidRPr="00CC47A4">
              <w:rPr>
                <w:rFonts w:ascii="Arial" w:hAnsi="Arial" w:cs="Arial"/>
                <w:sz w:val="12"/>
                <w:szCs w:val="12"/>
              </w:rPr>
              <w:t>абережные Челны  </w:t>
            </w:r>
            <w:bookmarkEnd w:id="25"/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(8552)20-53-41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6" w:name="Нижний_Новгород___(831)429-08-12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Н</w:t>
            </w:r>
            <w:r w:rsidRPr="00CC47A4">
              <w:rPr>
                <w:rFonts w:ascii="Arial" w:hAnsi="Arial" w:cs="Arial"/>
                <w:sz w:val="12"/>
                <w:szCs w:val="12"/>
              </w:rPr>
              <w:t>ижний Новгород  </w:t>
            </w:r>
            <w:bookmarkEnd w:id="26"/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(831)429-08-12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7" w:name="Новокузнецк___(3843)20-46-81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Н</w:t>
            </w:r>
            <w:r w:rsidRPr="00CC47A4">
              <w:rPr>
                <w:rFonts w:ascii="Arial" w:hAnsi="Arial" w:cs="Arial"/>
                <w:sz w:val="12"/>
                <w:szCs w:val="12"/>
              </w:rPr>
              <w:t>овокузнецк  </w:t>
            </w:r>
            <w:bookmarkEnd w:id="27"/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(3843)20-46-81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8" w:name="Новосибирск___(383)227-86-73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Н</w:t>
            </w:r>
            <w:r w:rsidRPr="00CC47A4">
              <w:rPr>
                <w:rFonts w:ascii="Arial" w:hAnsi="Arial" w:cs="Arial"/>
                <w:sz w:val="12"/>
                <w:szCs w:val="12"/>
              </w:rPr>
              <w:t>овосибирск  </w:t>
            </w:r>
            <w:bookmarkEnd w:id="28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(383)227-86-73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29" w:name="Омск___(3812)21-46-40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CC47A4">
              <w:rPr>
                <w:rFonts w:ascii="Arial" w:hAnsi="Arial" w:cs="Arial"/>
                <w:sz w:val="12"/>
                <w:szCs w:val="12"/>
              </w:rPr>
              <w:t>мск  </w:t>
            </w:r>
            <w:bookmarkEnd w:id="29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(3812)21-46-40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0" w:name="Орел___(4862)44-53-42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CC47A4">
              <w:rPr>
                <w:rFonts w:ascii="Arial" w:hAnsi="Arial" w:cs="Arial"/>
                <w:sz w:val="12"/>
                <w:szCs w:val="12"/>
              </w:rPr>
              <w:t>рел  </w:t>
            </w:r>
            <w:bookmarkEnd w:id="30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(4862)44-53-42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1" w:name="Оренбург___(3532)37-68-04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CC47A4">
              <w:rPr>
                <w:rFonts w:ascii="Arial" w:hAnsi="Arial" w:cs="Arial"/>
                <w:sz w:val="12"/>
                <w:szCs w:val="12"/>
              </w:rPr>
              <w:t>ренбург  </w:t>
            </w:r>
            <w:bookmarkEnd w:id="31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(3532)37-68-04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2" w:name="Пенза___(8412)22-31-16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П</w:t>
            </w:r>
            <w:r w:rsidRPr="00CC47A4">
              <w:rPr>
                <w:rFonts w:ascii="Arial" w:hAnsi="Arial" w:cs="Arial"/>
                <w:sz w:val="12"/>
                <w:szCs w:val="12"/>
              </w:rPr>
              <w:t>енза  </w:t>
            </w:r>
            <w:bookmarkEnd w:id="32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(8412)22-31-16</w:t>
            </w:r>
          </w:p>
          <w:p w:rsidR="00CC47A4" w:rsidRPr="00CC47A4" w:rsidRDefault="00CC47A4" w:rsidP="006E71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5" w:type="pct"/>
            <w:shd w:val="clear" w:color="auto" w:fill="auto"/>
          </w:tcPr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3" w:name="Пермь___(342)205-81-47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П</w:t>
            </w:r>
            <w:r w:rsidRPr="00CC47A4">
              <w:rPr>
                <w:rFonts w:ascii="Arial" w:hAnsi="Arial" w:cs="Arial"/>
                <w:sz w:val="12"/>
                <w:szCs w:val="12"/>
              </w:rPr>
              <w:t>ермь  </w:t>
            </w:r>
            <w:bookmarkEnd w:id="33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(342)205-81-47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4" w:name="Ростов-на-Дону___(863)308-18-15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Р</w:t>
            </w:r>
            <w:r w:rsidRPr="00CC47A4">
              <w:rPr>
                <w:rFonts w:ascii="Arial" w:hAnsi="Arial" w:cs="Arial"/>
                <w:sz w:val="12"/>
                <w:szCs w:val="12"/>
              </w:rPr>
              <w:t>остов-на-Дону  </w:t>
            </w:r>
            <w:bookmarkEnd w:id="34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(863)308-18-15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5" w:name="Рязань___(4912)46-61-64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Р</w:t>
            </w:r>
            <w:r w:rsidRPr="00CC47A4">
              <w:rPr>
                <w:rFonts w:ascii="Arial" w:hAnsi="Arial" w:cs="Arial"/>
                <w:sz w:val="12"/>
                <w:szCs w:val="12"/>
              </w:rPr>
              <w:t>язань  </w:t>
            </w:r>
            <w:bookmarkEnd w:id="35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(4912)46-61-64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6" w:name="Самара___(846)206-03-16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CC47A4">
              <w:rPr>
                <w:rFonts w:ascii="Arial" w:hAnsi="Arial" w:cs="Arial"/>
                <w:sz w:val="12"/>
                <w:szCs w:val="12"/>
              </w:rPr>
              <w:t>амара  </w:t>
            </w:r>
            <w:bookmarkEnd w:id="36"/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(846)206-03-16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7" w:name="Санкт-Петербург___(812)309-46-40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CC47A4">
              <w:rPr>
                <w:rFonts w:ascii="Arial" w:hAnsi="Arial" w:cs="Arial"/>
                <w:sz w:val="12"/>
                <w:szCs w:val="12"/>
              </w:rPr>
              <w:t>анкт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-</w:t>
            </w:r>
            <w:r w:rsidRPr="00CC47A4">
              <w:rPr>
                <w:rFonts w:ascii="Arial" w:hAnsi="Arial" w:cs="Arial"/>
                <w:sz w:val="12"/>
                <w:szCs w:val="12"/>
              </w:rPr>
              <w:t>Петербург  </w:t>
            </w:r>
            <w:bookmarkEnd w:id="37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(812)309-46-40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8" w:name="Саратов___(845)249-38-78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CC47A4">
              <w:rPr>
                <w:rFonts w:ascii="Arial" w:hAnsi="Arial" w:cs="Arial"/>
                <w:sz w:val="12"/>
                <w:szCs w:val="12"/>
              </w:rPr>
              <w:t>аратов  </w:t>
            </w:r>
            <w:bookmarkEnd w:id="38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(845)249-38-78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39" w:name="Севастополь___(8692)22-31-93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CC47A4">
              <w:rPr>
                <w:rFonts w:ascii="Arial" w:hAnsi="Arial" w:cs="Arial"/>
                <w:sz w:val="12"/>
                <w:szCs w:val="12"/>
              </w:rPr>
              <w:t>евастополь  </w:t>
            </w:r>
            <w:bookmarkEnd w:id="39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(8692)22-31-93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0" w:name="Симферополь___(3652)67-13-56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CC47A4">
              <w:rPr>
                <w:rFonts w:ascii="Arial" w:hAnsi="Arial" w:cs="Arial"/>
                <w:sz w:val="12"/>
                <w:szCs w:val="12"/>
              </w:rPr>
              <w:t>имферополь  </w:t>
            </w:r>
            <w:bookmarkEnd w:id="40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(3652)67-13-56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1" w:name="Смоленск___(4812)29-41-54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CC47A4">
              <w:rPr>
                <w:rFonts w:ascii="Arial" w:hAnsi="Arial" w:cs="Arial"/>
                <w:sz w:val="12"/>
                <w:szCs w:val="12"/>
              </w:rPr>
              <w:t>моленск  </w:t>
            </w:r>
            <w:bookmarkEnd w:id="41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(4812)29-41-54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2" w:name="Сочи___(862)225-72-31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CC47A4">
              <w:rPr>
                <w:rFonts w:ascii="Arial" w:hAnsi="Arial" w:cs="Arial"/>
                <w:sz w:val="12"/>
                <w:szCs w:val="12"/>
              </w:rPr>
              <w:t>очи  </w:t>
            </w:r>
            <w:bookmarkEnd w:id="42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(862)225-72-31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3" w:name="Ставрополь___(8652)20-65-13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CC47A4">
              <w:rPr>
                <w:rFonts w:ascii="Arial" w:hAnsi="Arial" w:cs="Arial"/>
                <w:sz w:val="12"/>
                <w:szCs w:val="12"/>
              </w:rPr>
              <w:t>таврополь  </w:t>
            </w:r>
            <w:bookmarkEnd w:id="43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(8652)20-65-13  </w:t>
            </w:r>
          </w:p>
          <w:p w:rsidR="00CC47A4" w:rsidRPr="00CC47A4" w:rsidRDefault="00CC47A4" w:rsidP="006E71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7" w:type="pct"/>
            <w:shd w:val="clear" w:color="auto" w:fill="auto"/>
          </w:tcPr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4" w:name="Сургут___(3462)77-98-35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С</w:t>
            </w:r>
            <w:r w:rsidRPr="00CC47A4">
              <w:rPr>
                <w:rFonts w:ascii="Arial" w:hAnsi="Arial" w:cs="Arial"/>
                <w:sz w:val="12"/>
                <w:szCs w:val="12"/>
              </w:rPr>
              <w:t>ургут  </w:t>
            </w:r>
            <w:bookmarkEnd w:id="44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(3462)77-98-35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5" w:name="Тверь___(4822)63-31-35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Т</w:t>
            </w:r>
            <w:r w:rsidRPr="00CC47A4">
              <w:rPr>
                <w:rFonts w:ascii="Arial" w:hAnsi="Arial" w:cs="Arial"/>
                <w:sz w:val="12"/>
                <w:szCs w:val="12"/>
              </w:rPr>
              <w:t>верь  </w:t>
            </w:r>
            <w:bookmarkEnd w:id="45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(4822)63-31-35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6" w:name="Томск___(3822)98-41-53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Т</w:t>
            </w:r>
            <w:r w:rsidRPr="00CC47A4">
              <w:rPr>
                <w:rFonts w:ascii="Arial" w:hAnsi="Arial" w:cs="Arial"/>
                <w:sz w:val="12"/>
                <w:szCs w:val="12"/>
              </w:rPr>
              <w:t>омск  </w:t>
            </w:r>
            <w:bookmarkEnd w:id="46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(3822)98-41-53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7" w:name="Тула___(4872)74-02-29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Т</w:t>
            </w:r>
            <w:r w:rsidRPr="00CC47A4">
              <w:rPr>
                <w:rFonts w:ascii="Arial" w:hAnsi="Arial" w:cs="Arial"/>
                <w:sz w:val="12"/>
                <w:szCs w:val="12"/>
              </w:rPr>
              <w:t>ула  </w:t>
            </w:r>
            <w:bookmarkEnd w:id="47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(4872)74-02-29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8" w:name="Тюмень___(3452)66-21-18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Т</w:t>
            </w:r>
            <w:r w:rsidRPr="00CC47A4">
              <w:rPr>
                <w:rFonts w:ascii="Arial" w:hAnsi="Arial" w:cs="Arial"/>
                <w:sz w:val="12"/>
                <w:szCs w:val="12"/>
              </w:rPr>
              <w:t>юмень  </w:t>
            </w:r>
            <w:bookmarkEnd w:id="48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(3452)66-21-18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49" w:name="Ульяновск___(8422)24-23-59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У</w:t>
            </w:r>
            <w:r w:rsidRPr="00CC47A4">
              <w:rPr>
                <w:rFonts w:ascii="Arial" w:hAnsi="Arial" w:cs="Arial"/>
                <w:sz w:val="12"/>
                <w:szCs w:val="12"/>
              </w:rPr>
              <w:t>льяновск  </w:t>
            </w:r>
            <w:bookmarkEnd w:id="49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(8422)24-23-59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50" w:name="Уфа___(347)229-48-12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У</w:t>
            </w:r>
            <w:r w:rsidRPr="00CC47A4">
              <w:rPr>
                <w:rFonts w:ascii="Arial" w:hAnsi="Arial" w:cs="Arial"/>
                <w:sz w:val="12"/>
                <w:szCs w:val="12"/>
              </w:rPr>
              <w:t>фа  </w:t>
            </w:r>
            <w:bookmarkEnd w:id="50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(347)229-48-12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51" w:name="Хабаровск___(4212)92-98-04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Х</w:t>
            </w:r>
            <w:r w:rsidRPr="00CC47A4">
              <w:rPr>
                <w:rFonts w:ascii="Arial" w:hAnsi="Arial" w:cs="Arial"/>
                <w:sz w:val="12"/>
                <w:szCs w:val="12"/>
              </w:rPr>
              <w:t>абаровск  </w:t>
            </w:r>
            <w:bookmarkEnd w:id="51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(4212)92-98-04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52" w:name="Челябинск___(351)202-03-61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Ч</w:t>
            </w:r>
            <w:r w:rsidRPr="00CC47A4">
              <w:rPr>
                <w:rFonts w:ascii="Arial" w:hAnsi="Arial" w:cs="Arial"/>
                <w:sz w:val="12"/>
                <w:szCs w:val="12"/>
              </w:rPr>
              <w:t>елябинск  </w:t>
            </w:r>
            <w:bookmarkEnd w:id="52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(351)202-03-61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color w:val="666666"/>
                <w:sz w:val="12"/>
                <w:szCs w:val="12"/>
              </w:rPr>
            </w:pPr>
            <w:bookmarkStart w:id="53" w:name="Череповец___(8202)49-02-64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Ч</w:t>
            </w:r>
            <w:r w:rsidRPr="00CC47A4">
              <w:rPr>
                <w:rFonts w:ascii="Arial" w:hAnsi="Arial" w:cs="Arial"/>
                <w:sz w:val="12"/>
                <w:szCs w:val="12"/>
              </w:rPr>
              <w:t>ереповец  </w:t>
            </w:r>
            <w:bookmarkEnd w:id="53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(8202)49-02-64  </w:t>
            </w:r>
          </w:p>
          <w:p w:rsidR="00CC47A4" w:rsidRPr="00CC47A4" w:rsidRDefault="00CC47A4" w:rsidP="00CC47A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bookmarkStart w:id="54" w:name="Ярославль___(4852)69-52-93__"/>
            <w:r w:rsidRPr="00CC47A4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Я</w:t>
            </w:r>
            <w:r w:rsidRPr="00CC47A4">
              <w:rPr>
                <w:rFonts w:ascii="Arial" w:hAnsi="Arial" w:cs="Arial"/>
                <w:sz w:val="12"/>
                <w:szCs w:val="12"/>
              </w:rPr>
              <w:t>рославль  </w:t>
            </w:r>
            <w:bookmarkEnd w:id="54"/>
            <w:r w:rsidRPr="00CC47A4">
              <w:rPr>
                <w:rStyle w:val="apple-converted-space"/>
                <w:rFonts w:ascii="Arial" w:hAnsi="Arial" w:cs="Arial"/>
                <w:sz w:val="12"/>
                <w:szCs w:val="12"/>
              </w:rPr>
              <w:t> </w:t>
            </w:r>
            <w:r w:rsidRPr="00CC47A4">
              <w:rPr>
                <w:rFonts w:ascii="Arial" w:hAnsi="Arial" w:cs="Arial"/>
                <w:color w:val="666666"/>
                <w:sz w:val="12"/>
                <w:szCs w:val="12"/>
              </w:rPr>
              <w:t>(4852)69-52-93  </w:t>
            </w:r>
          </w:p>
        </w:tc>
      </w:tr>
    </w:tbl>
    <w:p w:rsidR="00CC47A4" w:rsidRPr="00CC47A4" w:rsidRDefault="00CC47A4" w:rsidP="00CC47A4">
      <w:pPr>
        <w:jc w:val="center"/>
        <w:rPr>
          <w:sz w:val="20"/>
          <w:szCs w:val="20"/>
        </w:rPr>
      </w:pPr>
      <w:bookmarkStart w:id="55" w:name="_GoBack"/>
      <w:bookmarkEnd w:id="55"/>
      <w:r w:rsidRPr="00CC47A4">
        <w:rPr>
          <w:rFonts w:ascii="Arial" w:hAnsi="Arial" w:cs="Arial"/>
          <w:sz w:val="20"/>
          <w:szCs w:val="20"/>
        </w:rPr>
        <w:t xml:space="preserve">эл. почта: </w:t>
      </w:r>
      <w:hyperlink r:id="rId5" w:history="1">
        <w:r w:rsidRPr="00CC47A4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en-US"/>
          </w:rPr>
          <w:t>bsj</w:t>
        </w:r>
        <w:r w:rsidRPr="00CC47A4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@nt-rt.ru</w:t>
        </w:r>
      </w:hyperlink>
      <w:r w:rsidRPr="00CC47A4"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</w:p>
    <w:p w:rsidR="00146009" w:rsidRPr="00146009" w:rsidRDefault="00146009">
      <w:pPr>
        <w:rPr>
          <w:rFonts w:ascii="Arial" w:hAnsi="Arial" w:cs="Arial"/>
          <w:sz w:val="36"/>
          <w:szCs w:val="36"/>
        </w:rPr>
      </w:pPr>
    </w:p>
    <w:p w:rsidR="00775175" w:rsidRPr="007E7A39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775175" w:rsidRPr="00CC47A4" w:rsidRDefault="007E7A39" w:rsidP="00146009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на </w:t>
      </w:r>
      <w:r w:rsidR="0072549D">
        <w:rPr>
          <w:rFonts w:ascii="Arial" w:hAnsi="Arial" w:cs="Arial"/>
          <w:b/>
          <w:bCs/>
          <w:sz w:val="36"/>
          <w:szCs w:val="36"/>
        </w:rPr>
        <w:t xml:space="preserve">оборудование </w:t>
      </w:r>
      <w:r w:rsidR="00CC47A4">
        <w:rPr>
          <w:rFonts w:ascii="Arial" w:hAnsi="Arial" w:cs="Arial"/>
          <w:b/>
          <w:bCs/>
          <w:sz w:val="36"/>
          <w:szCs w:val="36"/>
        </w:rPr>
        <w:t xml:space="preserve">ГК </w:t>
      </w:r>
      <w:proofErr w:type="gramStart"/>
      <w:r w:rsidR="00CC47A4">
        <w:rPr>
          <w:rFonts w:ascii="Arial" w:hAnsi="Arial" w:cs="Arial"/>
          <w:b/>
          <w:bCs/>
          <w:sz w:val="36"/>
          <w:szCs w:val="36"/>
        </w:rPr>
        <w:t>БАКС</w:t>
      </w:r>
      <w:proofErr w:type="gramEnd"/>
    </w:p>
    <w:p w:rsidR="00775175" w:rsidRPr="00146009" w:rsidRDefault="00775175" w:rsidP="0077517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75175" w:rsidRPr="007E7A39" w:rsidRDefault="00775175" w:rsidP="00775175">
      <w:pPr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Контактные данные:</w:t>
      </w:r>
    </w:p>
    <w:p w:rsidR="00775175" w:rsidRPr="00146009" w:rsidRDefault="00775175" w:rsidP="0077517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  <w:tr w:rsidR="00775175" w:rsidRPr="007E7A39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 xml:space="preserve">Технические характеристики </w:t>
            </w:r>
            <w:r w:rsidR="00A5400A" w:rsidRPr="007E7A39">
              <w:rPr>
                <w:rFonts w:ascii="Arial" w:hAnsi="Arial" w:cs="Arial"/>
                <w:b/>
                <w:bCs/>
              </w:rPr>
              <w:t>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175" w:rsidRPr="007E7A39" w:rsidRDefault="00775175" w:rsidP="001B4B3C">
            <w:pPr>
              <w:jc w:val="both"/>
              <w:rPr>
                <w:rFonts w:ascii="Arial" w:hAnsi="Arial" w:cs="Arial"/>
              </w:rPr>
            </w:pPr>
          </w:p>
        </w:tc>
      </w:tr>
    </w:tbl>
    <w:p w:rsidR="00775175" w:rsidRPr="007E7A39" w:rsidRDefault="00775175" w:rsidP="00146009">
      <w:pPr>
        <w:rPr>
          <w:rFonts w:ascii="Arial" w:hAnsi="Arial" w:cs="Arial"/>
          <w:b/>
          <w:bCs/>
          <w:sz w:val="36"/>
          <w:szCs w:val="36"/>
        </w:rPr>
      </w:pPr>
    </w:p>
    <w:sectPr w:rsidR="00775175" w:rsidRPr="007E7A39" w:rsidSect="00CC4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175"/>
    <w:rsid w:val="000461EB"/>
    <w:rsid w:val="00091651"/>
    <w:rsid w:val="000A046B"/>
    <w:rsid w:val="000D15ED"/>
    <w:rsid w:val="00146009"/>
    <w:rsid w:val="001B4B3C"/>
    <w:rsid w:val="001D1206"/>
    <w:rsid w:val="00286463"/>
    <w:rsid w:val="002C7BB4"/>
    <w:rsid w:val="00345D2C"/>
    <w:rsid w:val="00391036"/>
    <w:rsid w:val="003A2A74"/>
    <w:rsid w:val="00496111"/>
    <w:rsid w:val="0057674B"/>
    <w:rsid w:val="005D271E"/>
    <w:rsid w:val="00613EFC"/>
    <w:rsid w:val="0072549D"/>
    <w:rsid w:val="007262CC"/>
    <w:rsid w:val="00752952"/>
    <w:rsid w:val="00764E6F"/>
    <w:rsid w:val="00775175"/>
    <w:rsid w:val="00795FA8"/>
    <w:rsid w:val="007E7A39"/>
    <w:rsid w:val="008169EB"/>
    <w:rsid w:val="00861B23"/>
    <w:rsid w:val="00906340"/>
    <w:rsid w:val="00A11E8C"/>
    <w:rsid w:val="00A42C1E"/>
    <w:rsid w:val="00A5400A"/>
    <w:rsid w:val="00A57866"/>
    <w:rsid w:val="00A93364"/>
    <w:rsid w:val="00AA476C"/>
    <w:rsid w:val="00AC48E6"/>
    <w:rsid w:val="00AE7685"/>
    <w:rsid w:val="00B56709"/>
    <w:rsid w:val="00BB6651"/>
    <w:rsid w:val="00C30A3F"/>
    <w:rsid w:val="00C86B57"/>
    <w:rsid w:val="00CB29F0"/>
    <w:rsid w:val="00CC2650"/>
    <w:rsid w:val="00CC47A4"/>
    <w:rsid w:val="00D31781"/>
    <w:rsid w:val="00D658F9"/>
    <w:rsid w:val="00D83B9F"/>
    <w:rsid w:val="00E054E3"/>
    <w:rsid w:val="00E64DC1"/>
    <w:rsid w:val="00EB1C77"/>
    <w:rsid w:val="00F12A0B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175"/>
    <w:rPr>
      <w:color w:val="0000FF"/>
      <w:u w:val="single"/>
    </w:rPr>
  </w:style>
  <w:style w:type="table" w:styleId="a4">
    <w:name w:val="Table Grid"/>
    <w:basedOn w:val="a1"/>
    <w:uiPriority w:val="59"/>
    <w:rsid w:val="007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C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j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МЕЛКОМ || Опросный лист на компрессорные агрегаты УБОВ-0.3/150, ВТ1,5-0,3/150, ЭК2-150. Карта заказа на компрессоры  поршневые, шестеренчатые, мембранные, газодувки ротационные, насосы вакуумные, авиационная спецтехника. Продажа оборудования производства </vt:lpstr>
    </vt:vector>
  </TitlesOfParts>
  <Manager>http://www.bacs.nt-rt.ru/</Manager>
  <Company/>
  <LinksUpToDate>false</LinksUpToDate>
  <CharactersWithSpaces>1846</CharactersWithSpaces>
  <SharedDoc>false</SharedDoc>
  <HLinks>
    <vt:vector size="6" baseType="variant">
      <vt:variant>
        <vt:i4>3801161</vt:i4>
      </vt:variant>
      <vt:variant>
        <vt:i4>0</vt:i4>
      </vt:variant>
      <vt:variant>
        <vt:i4>0</vt:i4>
      </vt:variant>
      <vt:variant>
        <vt:i4>5</vt:i4>
      </vt:variant>
      <vt:variant>
        <vt:lpwstr>mailto:skn@nt-rt.ru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МИР, МАГ, АНОКС || ГК БАКС. Опросный лист на расходомер, анализатор, газовые установки.  Бланк заказа на массомер. Продажа оборудования производства завода-изготовителя НТФ BACS, производитель Научно-техническая фирма, Бюро аналитических комплексов и систем, г. Самара. Дилер ГКНТ. Поставка Россия, Казахстан.</dc:title>
  <dc:subject>МИР, МАГ, АНОКС || ГК БАКС. Опросный лист на расходомер, анализатор, газовые установки.  Бланк заказа на массомер. Продажа оборудования производства завода-изготовителя НТФ BACS, производитель Научно-техническая фирма, Бюро аналитических комплексов и систем, г. Самара. Дилер ГКНТ. Поставка Россия, Казахстан.</dc:subject>
  <dc:creator>http://www.bacs.nt-rt.ru/</dc:creator>
  <cp:lastModifiedBy>Александр Ковалев</cp:lastModifiedBy>
  <cp:revision>7</cp:revision>
  <dcterms:created xsi:type="dcterms:W3CDTF">2017-03-12T17:30:00Z</dcterms:created>
  <dcterms:modified xsi:type="dcterms:W3CDTF">2017-05-22T06:58:00Z</dcterms:modified>
</cp:coreProperties>
</file>